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8F" w:rsidRPr="00BD032B" w:rsidRDefault="00B43140" w:rsidP="0082082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-917575</wp:posOffset>
                </wp:positionV>
                <wp:extent cx="1717675" cy="1260475"/>
                <wp:effectExtent l="19050" t="19050" r="15875" b="730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1260475"/>
                        </a:xfrm>
                        <a:prstGeom prst="wedgeEllipseCallout">
                          <a:avLst>
                            <a:gd name="adj1" fmla="val -5306"/>
                            <a:gd name="adj2" fmla="val 55699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140" w:rsidRPr="00B43140" w:rsidRDefault="004042AD" w:rsidP="00B431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秋</w:t>
                            </w:r>
                            <w:r w:rsidR="00B43140" w:rsidRPr="00B4314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-54.3pt;margin-top:-72.25pt;width:135.25pt;height: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" adj="9654,22831" fillcolor="#e36c0a [2409]" stroked="f" strokeweight="2pt">
                <v:fill color2="#e36c0a [2409]" rotate="t" focusposition=".5,.5" focussize="" colors="0 #8e3b00;.5 #cd5900;1 #f46b00" focus="100%" type="gradientRadial"/>
                <v:textbox>
                  <w:txbxContent>
                    <w:p w:rsidR="00B43140" w:rsidRPr="00B43140" w:rsidRDefault="004042AD" w:rsidP="00B4314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秋</w:t>
                      </w:r>
                      <w:r w:rsidR="00B43140" w:rsidRPr="00B4314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の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6667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-917575</wp:posOffset>
            </wp:positionV>
            <wp:extent cx="7011035" cy="10058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568" cy="1006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34F" w:rsidRPr="00BD032B">
        <w:rPr>
          <w:rFonts w:asciiTheme="majorEastAsia" w:eastAsiaTheme="majorEastAsia" w:hAnsiTheme="majorEastAsia" w:hint="eastAsia"/>
          <w:sz w:val="24"/>
          <w:szCs w:val="24"/>
        </w:rPr>
        <w:t>平成28</w:t>
      </w:r>
      <w:r w:rsidR="000832DC" w:rsidRPr="00BD032B">
        <w:rPr>
          <w:rFonts w:asciiTheme="majorEastAsia" w:eastAsiaTheme="majorEastAsia" w:hAnsiTheme="majorEastAsia" w:hint="eastAsia"/>
          <w:sz w:val="24"/>
          <w:szCs w:val="24"/>
        </w:rPr>
        <w:t>年度まえばし地域活動ポイント対象事業</w:t>
      </w:r>
    </w:p>
    <w:p w:rsidR="00C232F9" w:rsidRPr="00D66882" w:rsidRDefault="0097534F" w:rsidP="00820825">
      <w:pPr>
        <w:jc w:val="center"/>
        <w:rPr>
          <w:rFonts w:asciiTheme="majorEastAsia" w:eastAsiaTheme="majorEastAsia" w:hAnsiTheme="majorEastAsia"/>
          <w:b/>
          <w:sz w:val="90"/>
          <w:szCs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66882">
        <w:rPr>
          <w:rFonts w:asciiTheme="majorEastAsia" w:eastAsiaTheme="majorEastAsia" w:hAnsiTheme="majorEastAsia" w:hint="eastAsia"/>
          <w:b/>
          <w:sz w:val="90"/>
          <w:szCs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Ｍ</w:t>
      </w:r>
      <w:r w:rsidR="00C232F9" w:rsidRPr="00D66882">
        <w:rPr>
          <w:rFonts w:asciiTheme="majorEastAsia" w:eastAsiaTheme="majorEastAsia" w:hAnsiTheme="majorEastAsia" w:hint="eastAsia"/>
          <w:b/>
          <w:sz w:val="90"/>
          <w:szCs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サポクリーン活動</w:t>
      </w:r>
    </w:p>
    <w:p w:rsidR="0097534F" w:rsidRPr="00BD032B" w:rsidRDefault="002B1809" w:rsidP="00BD032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身</w:t>
      </w:r>
      <w:r w:rsidR="00C54901" w:rsidRPr="00BD032B">
        <w:rPr>
          <w:rFonts w:asciiTheme="majorEastAsia" w:eastAsiaTheme="majorEastAsia" w:hAnsiTheme="majorEastAsia" w:hint="eastAsia"/>
          <w:szCs w:val="21"/>
        </w:rPr>
        <w:t>近なことから</w:t>
      </w:r>
      <w:r w:rsidR="00D27521" w:rsidRPr="00BD032B">
        <w:rPr>
          <w:rFonts w:asciiTheme="majorEastAsia" w:eastAsiaTheme="majorEastAsia" w:hAnsiTheme="majorEastAsia" w:hint="eastAsia"/>
          <w:szCs w:val="21"/>
        </w:rPr>
        <w:t>、</w:t>
      </w:r>
      <w:r w:rsidR="00A106AC" w:rsidRPr="00BD032B">
        <w:rPr>
          <w:rFonts w:asciiTheme="majorEastAsia" w:eastAsiaTheme="majorEastAsia" w:hAnsiTheme="majorEastAsia" w:hint="eastAsia"/>
          <w:szCs w:val="21"/>
        </w:rPr>
        <w:t>ちょっとボランティア、</w:t>
      </w:r>
      <w:r w:rsidR="00C54901" w:rsidRPr="00BD032B">
        <w:rPr>
          <w:rFonts w:asciiTheme="majorEastAsia" w:eastAsiaTheme="majorEastAsia" w:hAnsiTheme="majorEastAsia" w:hint="eastAsia"/>
          <w:szCs w:val="21"/>
        </w:rPr>
        <w:t>はじめてみませんか。</w:t>
      </w:r>
    </w:p>
    <w:p w:rsidR="00A106AC" w:rsidRPr="00BD032B" w:rsidRDefault="00A106AC" w:rsidP="00BD032B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Ｍサポで</w:t>
      </w:r>
      <w:r w:rsidR="00820825" w:rsidRPr="00BD032B">
        <w:rPr>
          <w:rFonts w:asciiTheme="majorEastAsia" w:eastAsiaTheme="majorEastAsia" w:hAnsiTheme="majorEastAsia" w:hint="eastAsia"/>
          <w:szCs w:val="21"/>
        </w:rPr>
        <w:t>は</w:t>
      </w:r>
      <w:r w:rsidRPr="00BD032B">
        <w:rPr>
          <w:rFonts w:asciiTheme="majorEastAsia" w:eastAsiaTheme="majorEastAsia" w:hAnsiTheme="majorEastAsia" w:hint="eastAsia"/>
          <w:szCs w:val="21"/>
        </w:rPr>
        <w:t>環境美化、参加者間交流、</w:t>
      </w:r>
      <w:r w:rsidR="00097F73" w:rsidRPr="00BD032B">
        <w:rPr>
          <w:rFonts w:asciiTheme="majorEastAsia" w:eastAsiaTheme="majorEastAsia" w:hAnsiTheme="majorEastAsia" w:hint="eastAsia"/>
          <w:szCs w:val="21"/>
        </w:rPr>
        <w:t>企業の</w:t>
      </w:r>
      <w:r w:rsidRPr="00BD032B">
        <w:rPr>
          <w:rFonts w:asciiTheme="majorEastAsia" w:eastAsiaTheme="majorEastAsia" w:hAnsiTheme="majorEastAsia" w:hint="eastAsia"/>
          <w:szCs w:val="21"/>
        </w:rPr>
        <w:t>社会貢献活動（ＣＳＲ）</w:t>
      </w:r>
      <w:r w:rsidR="00097F73" w:rsidRPr="00BD032B">
        <w:rPr>
          <w:rFonts w:asciiTheme="majorEastAsia" w:eastAsiaTheme="majorEastAsia" w:hAnsiTheme="majorEastAsia" w:hint="eastAsia"/>
          <w:szCs w:val="21"/>
        </w:rPr>
        <w:t>の</w:t>
      </w:r>
    </w:p>
    <w:p w:rsidR="00A106AC" w:rsidRPr="00BD032B" w:rsidRDefault="00A106AC" w:rsidP="00BD032B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機会として、前橋プラザ元気21周辺の</w:t>
      </w:r>
      <w:r w:rsidR="00CB2C63">
        <w:rPr>
          <w:rFonts w:asciiTheme="majorEastAsia" w:eastAsiaTheme="majorEastAsia" w:hAnsiTheme="majorEastAsia" w:hint="eastAsia"/>
          <w:szCs w:val="21"/>
        </w:rPr>
        <w:t>落ち葉掃き、ごみ拾い</w:t>
      </w:r>
      <w:bookmarkStart w:id="0" w:name="_GoBack"/>
      <w:bookmarkEnd w:id="0"/>
      <w:r w:rsidRPr="00BD032B">
        <w:rPr>
          <w:rFonts w:asciiTheme="majorEastAsia" w:eastAsiaTheme="majorEastAsia" w:hAnsiTheme="majorEastAsia" w:hint="eastAsia"/>
          <w:szCs w:val="21"/>
        </w:rPr>
        <w:t>を行います。</w:t>
      </w:r>
    </w:p>
    <w:p w:rsidR="00021066" w:rsidRPr="00BD032B" w:rsidRDefault="00A106AC" w:rsidP="00BD032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皆様の</w:t>
      </w:r>
      <w:r w:rsidR="002B1809" w:rsidRPr="00BD032B">
        <w:rPr>
          <w:rFonts w:asciiTheme="majorEastAsia" w:eastAsiaTheme="majorEastAsia" w:hAnsiTheme="majorEastAsia" w:hint="eastAsia"/>
          <w:szCs w:val="21"/>
        </w:rPr>
        <w:t>ご参加、ご協力をお待ちし</w:t>
      </w:r>
      <w:r w:rsidRPr="00BD032B">
        <w:rPr>
          <w:rFonts w:asciiTheme="majorEastAsia" w:eastAsiaTheme="majorEastAsia" w:hAnsiTheme="majorEastAsia" w:hint="eastAsia"/>
          <w:szCs w:val="21"/>
        </w:rPr>
        <w:t>ており</w:t>
      </w:r>
      <w:r w:rsidR="002B1809" w:rsidRPr="00BD032B">
        <w:rPr>
          <w:rFonts w:asciiTheme="majorEastAsia" w:eastAsiaTheme="majorEastAsia" w:hAnsiTheme="majorEastAsia" w:hint="eastAsia"/>
          <w:szCs w:val="21"/>
        </w:rPr>
        <w:t>ます。</w:t>
      </w:r>
    </w:p>
    <w:p w:rsidR="0097534F" w:rsidRPr="00D66882" w:rsidRDefault="0097534F" w:rsidP="00D66882">
      <w:pPr>
        <w:rPr>
          <w:rFonts w:asciiTheme="majorEastAsia" w:eastAsiaTheme="majorEastAsia" w:hAnsiTheme="majorEastAsia"/>
          <w:sz w:val="40"/>
          <w:szCs w:val="40"/>
        </w:rPr>
      </w:pPr>
    </w:p>
    <w:p w:rsidR="00C77A66" w:rsidRDefault="004042AD" w:rsidP="006E108E">
      <w:pPr>
        <w:snapToGrid w:val="0"/>
        <w:spacing w:line="288" w:lineRule="auto"/>
        <w:ind w:firstLineChars="100" w:firstLine="60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60"/>
          <w:szCs w:val="60"/>
        </w:rPr>
        <w:t>11</w:t>
      </w:r>
      <w:r w:rsidR="0097534F" w:rsidRPr="006E108E">
        <w:rPr>
          <w:rFonts w:asciiTheme="majorEastAsia" w:eastAsiaTheme="majorEastAsia" w:hAnsiTheme="majorEastAsia" w:hint="eastAsia"/>
          <w:b/>
          <w:sz w:val="60"/>
          <w:szCs w:val="60"/>
        </w:rPr>
        <w:t>月</w:t>
      </w:r>
      <w:r>
        <w:rPr>
          <w:rFonts w:asciiTheme="majorEastAsia" w:eastAsiaTheme="majorEastAsia" w:hAnsiTheme="majorEastAsia" w:hint="eastAsia"/>
          <w:b/>
          <w:sz w:val="60"/>
          <w:szCs w:val="60"/>
        </w:rPr>
        <w:t>20</w:t>
      </w:r>
      <w:r w:rsidR="0097534F" w:rsidRPr="006E108E">
        <w:rPr>
          <w:rFonts w:asciiTheme="majorEastAsia" w:eastAsiaTheme="majorEastAsia" w:hAnsiTheme="majorEastAsia" w:hint="eastAsia"/>
          <w:b/>
          <w:sz w:val="60"/>
          <w:szCs w:val="60"/>
        </w:rPr>
        <w:t>日（日）</w:t>
      </w:r>
      <w:r w:rsidR="0097534F" w:rsidRPr="00C77A66">
        <w:rPr>
          <w:rFonts w:asciiTheme="majorEastAsia" w:eastAsiaTheme="majorEastAsia" w:hAnsiTheme="majorEastAsia" w:hint="eastAsia"/>
          <w:sz w:val="48"/>
          <w:szCs w:val="48"/>
        </w:rPr>
        <w:t>8：00～9：00</w:t>
      </w:r>
    </w:p>
    <w:p w:rsidR="00C232F9" w:rsidRDefault="00E92C98" w:rsidP="00421DA1">
      <w:pPr>
        <w:snapToGrid w:val="0"/>
        <w:spacing w:line="288" w:lineRule="auto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</w:t>
      </w:r>
      <w:r w:rsidR="00421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付</w:t>
      </w:r>
      <w:r w:rsidR="00421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534F">
        <w:rPr>
          <w:rFonts w:asciiTheme="majorEastAsia" w:eastAsiaTheme="majorEastAsia" w:hAnsiTheme="majorEastAsia" w:hint="eastAsia"/>
          <w:sz w:val="24"/>
          <w:szCs w:val="24"/>
        </w:rPr>
        <w:t>7：30～</w:t>
      </w:r>
      <w:r w:rsidR="00421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21DA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4113B5" w:rsidRPr="00421DA1">
        <w:rPr>
          <w:rFonts w:asciiTheme="majorEastAsia" w:eastAsiaTheme="majorEastAsia" w:hAnsiTheme="majorEastAsia" w:hint="eastAsia"/>
          <w:b/>
          <w:sz w:val="24"/>
          <w:szCs w:val="24"/>
        </w:rPr>
        <w:t>小雨決行</w:t>
      </w:r>
    </w:p>
    <w:p w:rsidR="00C232F9" w:rsidRPr="00C77A66" w:rsidRDefault="00C232F9" w:rsidP="00905D07">
      <w:pPr>
        <w:snapToGrid w:val="0"/>
        <w:spacing w:line="288" w:lineRule="auto"/>
        <w:ind w:firstLineChars="100" w:firstLine="963"/>
        <w:rPr>
          <w:rFonts w:asciiTheme="majorEastAsia" w:eastAsiaTheme="majorEastAsia" w:hAnsiTheme="majorEastAsia"/>
          <w:b/>
          <w:sz w:val="24"/>
          <w:szCs w:val="24"/>
        </w:rPr>
      </w:pPr>
      <w:r w:rsidRPr="00905D07">
        <w:rPr>
          <w:rFonts w:asciiTheme="majorEastAsia" w:eastAsiaTheme="majorEastAsia" w:hAnsiTheme="majorEastAsia" w:hint="eastAsia"/>
          <w:b/>
          <w:spacing w:val="361"/>
          <w:kern w:val="0"/>
          <w:sz w:val="24"/>
          <w:szCs w:val="24"/>
          <w:fitText w:val="1205" w:id="1144284672"/>
        </w:rPr>
        <w:t>場</w:t>
      </w:r>
      <w:r w:rsidRPr="00905D07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144284672"/>
        </w:rPr>
        <w:t>所</w:t>
      </w:r>
      <w:r w:rsidRPr="00C77A66">
        <w:rPr>
          <w:rFonts w:asciiTheme="majorEastAsia" w:eastAsiaTheme="majorEastAsia" w:hAnsiTheme="majorEastAsia" w:hint="eastAsia"/>
          <w:b/>
          <w:sz w:val="24"/>
          <w:szCs w:val="24"/>
        </w:rPr>
        <w:t>：「前橋プラザ元気21」北側　フレッセイ前</w:t>
      </w:r>
    </w:p>
    <w:p w:rsidR="0097534F" w:rsidRPr="0097534F" w:rsidRDefault="00905D07" w:rsidP="00905D07">
      <w:pPr>
        <w:snapToGrid w:val="0"/>
        <w:spacing w:line="288" w:lineRule="auto"/>
        <w:ind w:firstLineChars="300" w:firstLine="960"/>
        <w:rPr>
          <w:rFonts w:asciiTheme="majorEastAsia" w:eastAsiaTheme="majorEastAsia" w:hAnsiTheme="majorEastAsia"/>
          <w:sz w:val="24"/>
          <w:szCs w:val="24"/>
        </w:rPr>
      </w:pPr>
      <w:r w:rsidRPr="00905D07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144284928"/>
        </w:rPr>
        <w:t>申し込</w:t>
      </w:r>
      <w:r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4928"/>
        </w:rPr>
        <w:t>み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：不要（直接集合場所へ）</w:t>
      </w:r>
    </w:p>
    <w:p w:rsidR="00C232F9" w:rsidRDefault="004113B5" w:rsidP="00905D07">
      <w:pPr>
        <w:snapToGrid w:val="0"/>
        <w:spacing w:line="288" w:lineRule="auto"/>
        <w:ind w:firstLineChars="200" w:firstLine="960"/>
        <w:rPr>
          <w:rFonts w:asciiTheme="majorEastAsia" w:eastAsiaTheme="majorEastAsia" w:hAnsiTheme="majorEastAsia"/>
          <w:sz w:val="24"/>
          <w:szCs w:val="24"/>
        </w:rPr>
      </w:pPr>
      <w:r w:rsidRPr="00905D0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144284929"/>
        </w:rPr>
        <w:t>持ち</w:t>
      </w:r>
      <w:r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4929"/>
        </w:rPr>
        <w:t>物</w:t>
      </w:r>
      <w:r>
        <w:rPr>
          <w:rFonts w:asciiTheme="majorEastAsia" w:eastAsiaTheme="majorEastAsia" w:hAnsiTheme="majorEastAsia" w:hint="eastAsia"/>
          <w:sz w:val="24"/>
          <w:szCs w:val="24"/>
        </w:rPr>
        <w:t>：軍手、ほうき、ちりとり、ごみ取りトング</w:t>
      </w:r>
      <w:r w:rsidR="00423348">
        <w:rPr>
          <w:rFonts w:asciiTheme="majorEastAsia" w:eastAsiaTheme="majorEastAsia" w:hAnsiTheme="majorEastAsia" w:hint="eastAsia"/>
          <w:sz w:val="24"/>
          <w:szCs w:val="24"/>
        </w:rPr>
        <w:t>等の</w:t>
      </w:r>
      <w:r>
        <w:rPr>
          <w:rFonts w:asciiTheme="majorEastAsia" w:eastAsiaTheme="majorEastAsia" w:hAnsiTheme="majorEastAsia" w:hint="eastAsia"/>
          <w:sz w:val="24"/>
          <w:szCs w:val="24"/>
        </w:rPr>
        <w:t>清掃用具</w:t>
      </w:r>
    </w:p>
    <w:p w:rsidR="006612B0" w:rsidRDefault="006612B0" w:rsidP="005F0390">
      <w:pPr>
        <w:snapToGrid w:val="0"/>
        <w:spacing w:line="288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905D0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まえばし地域活動ポイントカード（お持ちの方）</w:t>
      </w:r>
    </w:p>
    <w:p w:rsidR="009F1CCE" w:rsidRDefault="004113B5" w:rsidP="009F1CCE">
      <w:pPr>
        <w:snapToGrid w:val="0"/>
        <w:spacing w:line="288" w:lineRule="auto"/>
        <w:ind w:leftChars="450" w:left="945"/>
        <w:rPr>
          <w:rFonts w:asciiTheme="majorEastAsia" w:eastAsiaTheme="majorEastAsia" w:hAnsiTheme="majorEastAsia"/>
          <w:sz w:val="24"/>
          <w:szCs w:val="24"/>
        </w:rPr>
      </w:pPr>
      <w:r w:rsidRPr="00905D0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144284930"/>
        </w:rPr>
        <w:t>駐車</w:t>
      </w:r>
      <w:r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4930"/>
        </w:rPr>
        <w:t>場</w:t>
      </w:r>
      <w:r>
        <w:rPr>
          <w:rFonts w:asciiTheme="majorEastAsia" w:eastAsiaTheme="majorEastAsia" w:hAnsiTheme="majorEastAsia" w:hint="eastAsia"/>
          <w:sz w:val="24"/>
          <w:szCs w:val="24"/>
        </w:rPr>
        <w:t>：元気21</w:t>
      </w:r>
      <w:r w:rsidR="009F1CCE">
        <w:rPr>
          <w:rFonts w:asciiTheme="majorEastAsia" w:eastAsiaTheme="majorEastAsia" w:hAnsiTheme="majorEastAsia" w:hint="eastAsia"/>
          <w:sz w:val="24"/>
          <w:szCs w:val="24"/>
        </w:rPr>
        <w:t>駐車場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F1CCE">
        <w:rPr>
          <w:rFonts w:asciiTheme="majorEastAsia" w:eastAsiaTheme="majorEastAsia" w:hAnsiTheme="majorEastAsia" w:hint="eastAsia"/>
          <w:sz w:val="24"/>
          <w:szCs w:val="24"/>
        </w:rPr>
        <w:t>市営パーク</w:t>
      </w:r>
      <w:r>
        <w:rPr>
          <w:rFonts w:asciiTheme="majorEastAsia" w:eastAsiaTheme="majorEastAsia" w:hAnsiTheme="majorEastAsia" w:hint="eastAsia"/>
          <w:sz w:val="24"/>
          <w:szCs w:val="24"/>
        </w:rPr>
        <w:t>千代田・</w:t>
      </w:r>
      <w:r w:rsidR="009F1CCE">
        <w:rPr>
          <w:rFonts w:asciiTheme="majorEastAsia" w:eastAsiaTheme="majorEastAsia" w:hAnsiTheme="majorEastAsia" w:hint="eastAsia"/>
          <w:sz w:val="24"/>
          <w:szCs w:val="24"/>
        </w:rPr>
        <w:t>市営パーク</w:t>
      </w:r>
      <w:r w:rsidR="00905D07">
        <w:rPr>
          <w:rFonts w:asciiTheme="majorEastAsia" w:eastAsiaTheme="majorEastAsia" w:hAnsiTheme="majorEastAsia" w:hint="eastAsia"/>
          <w:sz w:val="24"/>
          <w:szCs w:val="24"/>
        </w:rPr>
        <w:t>五番街</w:t>
      </w:r>
    </w:p>
    <w:p w:rsidR="009F1CCE" w:rsidRDefault="009F1CCE" w:rsidP="00905D07">
      <w:pPr>
        <w:snapToGrid w:val="0"/>
        <w:spacing w:line="288" w:lineRule="auto"/>
        <w:ind w:leftChars="450" w:left="945"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市営パーク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城東・中央</w:t>
      </w:r>
      <w:r w:rsidR="00F97089">
        <w:rPr>
          <w:rFonts w:asciiTheme="majorEastAsia" w:eastAsiaTheme="majorEastAsia" w:hAnsiTheme="majorEastAsia" w:hint="eastAsia"/>
          <w:sz w:val="24"/>
          <w:szCs w:val="24"/>
        </w:rPr>
        <w:t>駐車場 4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時間無料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AF3F50" w:rsidRDefault="00AF3F50" w:rsidP="00905D07">
      <w:pPr>
        <w:snapToGrid w:val="0"/>
        <w:spacing w:line="288" w:lineRule="auto"/>
        <w:ind w:leftChars="450" w:left="945"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駐車券をお持ちください。</w:t>
      </w:r>
    </w:p>
    <w:p w:rsidR="004113B5" w:rsidRDefault="00923F97" w:rsidP="009F1CCE">
      <w:pPr>
        <w:snapToGrid w:val="0"/>
        <w:spacing w:line="288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中止</w:t>
      </w:r>
      <w:r w:rsidR="00862724">
        <w:rPr>
          <w:rFonts w:asciiTheme="majorEastAsia" w:eastAsiaTheme="majorEastAsia" w:hAnsiTheme="majorEastAsia" w:hint="eastAsia"/>
          <w:kern w:val="0"/>
          <w:sz w:val="24"/>
          <w:szCs w:val="24"/>
        </w:rPr>
        <w:t>の場合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：当日朝7時Ｍサポホームページで発表</w:t>
      </w:r>
    </w:p>
    <w:p w:rsidR="004113B5" w:rsidRDefault="004113B5" w:rsidP="005F0390">
      <w:pPr>
        <w:snapToGrid w:val="0"/>
        <w:spacing w:line="288" w:lineRule="auto"/>
        <w:ind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 xml:space="preserve">  </w:t>
      </w:r>
      <w:r w:rsidR="0086272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もしくは下記問合せ電話番号へ</w:t>
      </w:r>
    </w:p>
    <w:p w:rsidR="00FB0DC8" w:rsidRDefault="00EE6667" w:rsidP="005F0390">
      <w:pPr>
        <w:snapToGrid w:val="0"/>
        <w:spacing w:line="288" w:lineRule="auto"/>
        <w:ind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05D07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1200" w:id="1144285184"/>
        </w:rPr>
        <w:t>主</w:t>
      </w:r>
      <w:r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5184"/>
        </w:rPr>
        <w:t>催</w:t>
      </w:r>
      <w:r>
        <w:rPr>
          <w:rFonts w:asciiTheme="majorEastAsia" w:eastAsiaTheme="majorEastAsia" w:hAnsiTheme="majorEastAsia" w:hint="eastAsia"/>
          <w:sz w:val="24"/>
          <w:szCs w:val="24"/>
        </w:rPr>
        <w:t>：前橋市市民活動支援センター（Ｍサポ）</w:t>
      </w:r>
    </w:p>
    <w:p w:rsidR="00BC129D" w:rsidRPr="00D66882" w:rsidRDefault="00EE6667">
      <w:pPr>
        <w:rPr>
          <w:rFonts w:asciiTheme="majorEastAsia" w:eastAsiaTheme="majorEastAsia" w:hAnsiTheme="majorEastAsia"/>
          <w:sz w:val="40"/>
          <w:szCs w:val="40"/>
        </w:rPr>
      </w:pPr>
      <w:r w:rsidRPr="00520AC8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74EC1F" wp14:editId="09935E3F">
            <wp:simplePos x="0" y="0"/>
            <wp:positionH relativeFrom="column">
              <wp:posOffset>4018915</wp:posOffset>
            </wp:positionH>
            <wp:positionV relativeFrom="paragraph">
              <wp:posOffset>-1905</wp:posOffset>
            </wp:positionV>
            <wp:extent cx="1267460" cy="1403350"/>
            <wp:effectExtent l="0" t="0" r="8890" b="6350"/>
            <wp:wrapNone/>
            <wp:docPr id="1" name="図 1" descr="C:\Users\pepo02\AppData\Local\Microsoft\Windows\Temporary Internet Files\Content.IE5\TJSB3ND8\MC900428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po02\AppData\Local\Microsoft\Windows\Temporary Internet Files\Content.IE5\TJSB3ND8\MC90042836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CF" w:rsidRDefault="00444ACF" w:rsidP="007C1A82">
      <w:pPr>
        <w:rPr>
          <w:rFonts w:asciiTheme="majorEastAsia" w:eastAsiaTheme="majorEastAsia" w:hAnsiTheme="majorEastAsia"/>
          <w:sz w:val="36"/>
          <w:szCs w:val="36"/>
        </w:rPr>
      </w:pPr>
    </w:p>
    <w:p w:rsidR="00BC129D" w:rsidRPr="007C1A82" w:rsidRDefault="00D66882" w:rsidP="007C1A82">
      <w:pPr>
        <w:rPr>
          <w:rFonts w:asciiTheme="majorEastAsia" w:eastAsiaTheme="majorEastAsia" w:hAnsiTheme="majorEastAsia"/>
          <w:sz w:val="36"/>
          <w:szCs w:val="36"/>
        </w:rPr>
      </w:pPr>
      <w:r w:rsidRPr="007C1A82">
        <w:rPr>
          <w:rFonts w:asciiTheme="majorEastAsia" w:eastAsiaTheme="majorEastAsia" w:hAnsiTheme="majorEastAsia" w:hint="eastAsia"/>
          <w:sz w:val="36"/>
          <w:szCs w:val="36"/>
        </w:rPr>
        <w:t>問い合わせ先</w:t>
      </w:r>
    </w:p>
    <w:p w:rsidR="00FE33F0" w:rsidRPr="007C1A82" w:rsidRDefault="00FE33F0" w:rsidP="007C1A82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7C1A82">
        <w:rPr>
          <w:rFonts w:asciiTheme="majorEastAsia" w:eastAsiaTheme="majorEastAsia" w:hAnsiTheme="majorEastAsia" w:hint="eastAsia"/>
          <w:sz w:val="24"/>
          <w:szCs w:val="24"/>
        </w:rPr>
        <w:t>前橋市市民活動支援センター（Ｍサポ）</w:t>
      </w:r>
      <w:r w:rsidR="002D59C6" w:rsidRPr="007C1A82">
        <w:rPr>
          <w:rFonts w:asciiTheme="majorEastAsia" w:eastAsiaTheme="majorEastAsia" w:hAnsiTheme="majorEastAsia" w:hint="eastAsia"/>
          <w:sz w:val="24"/>
          <w:szCs w:val="24"/>
        </w:rPr>
        <w:t xml:space="preserve">担当　</w:t>
      </w:r>
      <w:r w:rsidRPr="007C1A82">
        <w:rPr>
          <w:rFonts w:asciiTheme="majorEastAsia" w:eastAsiaTheme="majorEastAsia" w:hAnsiTheme="majorEastAsia" w:hint="eastAsia"/>
          <w:sz w:val="24"/>
          <w:szCs w:val="24"/>
        </w:rPr>
        <w:t>大澤</w:t>
      </w:r>
    </w:p>
    <w:p w:rsidR="00FE33F0" w:rsidRPr="00FE33F0" w:rsidRDefault="004113B5" w:rsidP="007C1A82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前橋市本町2-12-1　</w:t>
      </w:r>
      <w:r w:rsidR="002D59C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前橋プラザ元気21　3</w:t>
      </w:r>
      <w:r w:rsidR="00FE33F0" w:rsidRPr="00FE33F0">
        <w:rPr>
          <w:rFonts w:asciiTheme="majorEastAsia" w:eastAsiaTheme="majorEastAsia" w:hAnsiTheme="majorEastAsia" w:hint="eastAsia"/>
          <w:sz w:val="24"/>
          <w:szCs w:val="24"/>
        </w:rPr>
        <w:t>階</w:t>
      </w:r>
    </w:p>
    <w:p w:rsidR="00FE33F0" w:rsidRPr="00FE33F0" w:rsidRDefault="004113B5" w:rsidP="007C1A82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1900AB">
        <w:rPr>
          <w:rFonts w:asciiTheme="majorEastAsia" w:eastAsiaTheme="majorEastAsia" w:hAnsiTheme="majorEastAsia" w:hint="eastAsia"/>
          <w:sz w:val="24"/>
          <w:szCs w:val="24"/>
        </w:rPr>
        <w:t>TEL:027-210-2196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D59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77A4">
        <w:rPr>
          <w:rFonts w:asciiTheme="majorEastAsia" w:eastAsiaTheme="majorEastAsia" w:hAnsiTheme="majorEastAsia" w:hint="eastAsia"/>
          <w:sz w:val="24"/>
          <w:szCs w:val="24"/>
        </w:rPr>
        <w:t>FAX:027-237-0810</w:t>
      </w:r>
    </w:p>
    <w:p w:rsidR="00FE33F0" w:rsidRPr="00FE33F0" w:rsidRDefault="002A77A4" w:rsidP="007C1A82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E-mail:</w:t>
      </w:r>
      <w:r w:rsidR="00FE33F0" w:rsidRPr="00FE33F0">
        <w:rPr>
          <w:rFonts w:asciiTheme="majorEastAsia" w:eastAsiaTheme="majorEastAsia" w:hAnsiTheme="majorEastAsia" w:hint="eastAsia"/>
          <w:sz w:val="24"/>
          <w:szCs w:val="24"/>
        </w:rPr>
        <w:t>21@maebashi-shiminkatsudo.jp</w:t>
      </w:r>
    </w:p>
    <w:p w:rsidR="000E69C4" w:rsidRDefault="00CB2C63" w:rsidP="00745126">
      <w:pPr>
        <w:ind w:firstLineChars="700" w:firstLine="1470"/>
        <w:rPr>
          <w:rFonts w:asciiTheme="majorEastAsia" w:eastAsiaTheme="majorEastAsia" w:hAnsiTheme="majorEastAsia"/>
          <w:sz w:val="24"/>
          <w:szCs w:val="24"/>
        </w:rPr>
      </w:pPr>
      <w:hyperlink r:id="rId10" w:history="1">
        <w:r w:rsidR="008138F7" w:rsidRPr="00363CA6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URL:http://maebashi-shiminkatsudo.jp</w:t>
        </w:r>
      </w:hyperlink>
    </w:p>
    <w:sectPr w:rsidR="000E69C4" w:rsidSect="00886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CC" w:rsidRDefault="00B00FCC" w:rsidP="00B00FCC">
      <w:r>
        <w:separator/>
      </w:r>
    </w:p>
  </w:endnote>
  <w:endnote w:type="continuationSeparator" w:id="0">
    <w:p w:rsidR="00B00FCC" w:rsidRDefault="00B00FCC" w:rsidP="00B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CC" w:rsidRDefault="00B00FCC" w:rsidP="00B00FCC">
      <w:r>
        <w:separator/>
      </w:r>
    </w:p>
  </w:footnote>
  <w:footnote w:type="continuationSeparator" w:id="0">
    <w:p w:rsidR="00B00FCC" w:rsidRDefault="00B00FCC" w:rsidP="00B0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C"/>
    <w:rsid w:val="00021066"/>
    <w:rsid w:val="000832DC"/>
    <w:rsid w:val="00097F73"/>
    <w:rsid w:val="000E69C4"/>
    <w:rsid w:val="00173867"/>
    <w:rsid w:val="001900AB"/>
    <w:rsid w:val="00242B37"/>
    <w:rsid w:val="002A77A4"/>
    <w:rsid w:val="002B1809"/>
    <w:rsid w:val="002D59C6"/>
    <w:rsid w:val="0035527F"/>
    <w:rsid w:val="003B1574"/>
    <w:rsid w:val="004042AD"/>
    <w:rsid w:val="00410528"/>
    <w:rsid w:val="004113B5"/>
    <w:rsid w:val="00421DA1"/>
    <w:rsid w:val="00423348"/>
    <w:rsid w:val="00444ACF"/>
    <w:rsid w:val="00457DB2"/>
    <w:rsid w:val="005324A0"/>
    <w:rsid w:val="00594DD3"/>
    <w:rsid w:val="005D356F"/>
    <w:rsid w:val="005F0390"/>
    <w:rsid w:val="00642CD1"/>
    <w:rsid w:val="006612B0"/>
    <w:rsid w:val="006E108E"/>
    <w:rsid w:val="007403CF"/>
    <w:rsid w:val="00745126"/>
    <w:rsid w:val="007C1A82"/>
    <w:rsid w:val="008138F7"/>
    <w:rsid w:val="00820825"/>
    <w:rsid w:val="00862724"/>
    <w:rsid w:val="008869B5"/>
    <w:rsid w:val="00905D07"/>
    <w:rsid w:val="00914742"/>
    <w:rsid w:val="00923F97"/>
    <w:rsid w:val="00930EA4"/>
    <w:rsid w:val="0097534F"/>
    <w:rsid w:val="009D10F7"/>
    <w:rsid w:val="009F1CCE"/>
    <w:rsid w:val="00A106AC"/>
    <w:rsid w:val="00A57FEE"/>
    <w:rsid w:val="00A93FB7"/>
    <w:rsid w:val="00AD2402"/>
    <w:rsid w:val="00AF3F50"/>
    <w:rsid w:val="00AF472C"/>
    <w:rsid w:val="00AF5ED5"/>
    <w:rsid w:val="00B00FCC"/>
    <w:rsid w:val="00B314F6"/>
    <w:rsid w:val="00B43140"/>
    <w:rsid w:val="00BC129D"/>
    <w:rsid w:val="00BD032B"/>
    <w:rsid w:val="00C232F9"/>
    <w:rsid w:val="00C54901"/>
    <w:rsid w:val="00C77A66"/>
    <w:rsid w:val="00CB2C63"/>
    <w:rsid w:val="00CD576B"/>
    <w:rsid w:val="00D03F9B"/>
    <w:rsid w:val="00D27521"/>
    <w:rsid w:val="00D66882"/>
    <w:rsid w:val="00DE3943"/>
    <w:rsid w:val="00E3763B"/>
    <w:rsid w:val="00E92C98"/>
    <w:rsid w:val="00EE6667"/>
    <w:rsid w:val="00EF21ED"/>
    <w:rsid w:val="00F06538"/>
    <w:rsid w:val="00F97089"/>
    <w:rsid w:val="00F978C6"/>
    <w:rsid w:val="00FB0DC8"/>
    <w:rsid w:val="00FD3E8F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E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FCC"/>
  </w:style>
  <w:style w:type="paragraph" w:styleId="a8">
    <w:name w:val="footer"/>
    <w:basedOn w:val="a"/>
    <w:link w:val="a9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E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FCC"/>
  </w:style>
  <w:style w:type="paragraph" w:styleId="a8">
    <w:name w:val="footer"/>
    <w:basedOn w:val="a"/>
    <w:link w:val="a9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URL:http://maebashi-shiminkatsud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96C6-FF4D-48CD-BC43-78468A99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2016-04-06T09:09:00Z</cp:lastPrinted>
  <dcterms:created xsi:type="dcterms:W3CDTF">2016-07-14T06:46:00Z</dcterms:created>
  <dcterms:modified xsi:type="dcterms:W3CDTF">2016-09-11T06:41:00Z</dcterms:modified>
</cp:coreProperties>
</file>